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3A1C" w14:textId="3D78269F" w:rsidR="002360D3" w:rsidRDefault="002360D3" w:rsidP="002360D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</w:t>
      </w:r>
      <w:r w:rsidR="00F177A6">
        <w:t xml:space="preserve">                 </w:t>
      </w:r>
      <w:r w:rsidR="001405D9">
        <w:rPr>
          <w:rFonts w:ascii="Arial" w:hAnsi="Arial" w:cs="Arial"/>
          <w:sz w:val="24"/>
          <w:szCs w:val="24"/>
        </w:rPr>
        <w:t xml:space="preserve">January </w:t>
      </w:r>
      <w:r w:rsidR="00B8283E">
        <w:rPr>
          <w:rFonts w:ascii="Arial" w:hAnsi="Arial" w:cs="Arial"/>
          <w:sz w:val="24"/>
          <w:szCs w:val="24"/>
        </w:rPr>
        <w:t>10</w:t>
      </w:r>
      <w:r w:rsidR="001405D9">
        <w:rPr>
          <w:rFonts w:ascii="Arial" w:hAnsi="Arial" w:cs="Arial"/>
          <w:sz w:val="24"/>
          <w:szCs w:val="24"/>
        </w:rPr>
        <w:t>, 20</w:t>
      </w:r>
      <w:r w:rsidR="009116F0">
        <w:rPr>
          <w:rFonts w:ascii="Arial" w:hAnsi="Arial" w:cs="Arial"/>
          <w:sz w:val="24"/>
          <w:szCs w:val="24"/>
        </w:rPr>
        <w:t>2</w:t>
      </w:r>
      <w:r w:rsidR="00B8283E">
        <w:rPr>
          <w:rFonts w:ascii="Arial" w:hAnsi="Arial" w:cs="Arial"/>
          <w:sz w:val="24"/>
          <w:szCs w:val="24"/>
        </w:rPr>
        <w:t>2</w:t>
      </w:r>
    </w:p>
    <w:p w14:paraId="035521D6" w14:textId="77777777" w:rsidR="00EA54BC" w:rsidRPr="005031D1" w:rsidRDefault="00EA54BC" w:rsidP="002360D3">
      <w:pPr>
        <w:rPr>
          <w:rFonts w:ascii="Arial" w:hAnsi="Arial" w:cs="Arial"/>
          <w:sz w:val="24"/>
          <w:szCs w:val="24"/>
        </w:rPr>
      </w:pPr>
    </w:p>
    <w:p w14:paraId="2AE0D509" w14:textId="60AD6B02" w:rsidR="002A680E" w:rsidRPr="00D034CD" w:rsidRDefault="00A020C2" w:rsidP="00D034C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680E">
        <w:rPr>
          <w:rFonts w:ascii="Arial" w:hAnsi="Arial" w:cs="Arial"/>
          <w:sz w:val="24"/>
          <w:szCs w:val="24"/>
        </w:rPr>
        <w:t xml:space="preserve">     </w:t>
      </w:r>
      <w:r w:rsidR="005C49A8">
        <w:rPr>
          <w:rFonts w:ascii="Arial" w:hAnsi="Arial" w:cs="Arial"/>
          <w:sz w:val="24"/>
          <w:szCs w:val="24"/>
        </w:rPr>
        <w:t xml:space="preserve"> </w:t>
      </w:r>
      <w:r w:rsidR="00D034CD" w:rsidRPr="00D034CD">
        <w:rPr>
          <w:rFonts w:ascii="Arial" w:hAnsi="Arial" w:cs="Arial"/>
          <w:b/>
          <w:bCs/>
          <w:color w:val="FF0000"/>
          <w:sz w:val="24"/>
          <w:szCs w:val="24"/>
        </w:rPr>
        <w:t>The Fred J. Gross Memorial Community Service Award for Academic Year 202</w:t>
      </w:r>
      <w:r w:rsidR="00B8283E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D034CD" w:rsidRPr="00D034CD">
        <w:rPr>
          <w:rFonts w:ascii="Arial" w:hAnsi="Arial" w:cs="Arial"/>
          <w:b/>
          <w:bCs/>
          <w:color w:val="FF0000"/>
          <w:sz w:val="24"/>
          <w:szCs w:val="24"/>
        </w:rPr>
        <w:t xml:space="preserve"> – 202</w:t>
      </w:r>
      <w:r w:rsidR="00B8283E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D034CD" w:rsidRPr="00D034C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0E597D7C" w14:textId="77777777" w:rsidR="002A680E" w:rsidRDefault="002A680E" w:rsidP="002A680E">
      <w:pPr>
        <w:pStyle w:val="NoSpacing"/>
        <w:ind w:right="450" w:firstLine="810"/>
        <w:rPr>
          <w:rFonts w:ascii="Arial" w:hAnsi="Arial" w:cs="Arial"/>
          <w:sz w:val="24"/>
          <w:szCs w:val="24"/>
        </w:rPr>
      </w:pPr>
    </w:p>
    <w:p w14:paraId="1A2FAEE7" w14:textId="7E9E8391" w:rsidR="002A680E" w:rsidRDefault="00B27FEC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As part of celebrating </w:t>
      </w:r>
      <w:r w:rsidR="0011784B">
        <w:rPr>
          <w:rFonts w:ascii="Arial" w:hAnsi="Arial" w:cs="Arial"/>
          <w:sz w:val="24"/>
          <w:szCs w:val="24"/>
        </w:rPr>
        <w:t xml:space="preserve">over </w:t>
      </w:r>
      <w:r w:rsidR="0060339D">
        <w:rPr>
          <w:rFonts w:ascii="Arial" w:hAnsi="Arial" w:cs="Arial"/>
          <w:sz w:val="24"/>
          <w:szCs w:val="24"/>
        </w:rPr>
        <w:t>100 years</w:t>
      </w:r>
      <w:r>
        <w:rPr>
          <w:rFonts w:ascii="Arial" w:hAnsi="Arial" w:cs="Arial"/>
          <w:sz w:val="24"/>
          <w:szCs w:val="24"/>
        </w:rPr>
        <w:t xml:space="preserve"> </w:t>
      </w:r>
      <w:r w:rsidR="0060339D">
        <w:rPr>
          <w:rFonts w:ascii="Arial" w:hAnsi="Arial" w:cs="Arial"/>
          <w:sz w:val="24"/>
          <w:szCs w:val="24"/>
        </w:rPr>
        <w:t xml:space="preserve">of service </w:t>
      </w:r>
      <w:r>
        <w:rPr>
          <w:rFonts w:ascii="Arial" w:hAnsi="Arial" w:cs="Arial"/>
          <w:sz w:val="24"/>
          <w:szCs w:val="24"/>
        </w:rPr>
        <w:t>as an all-volunteer fire department, our member</w:t>
      </w:r>
      <w:r w:rsidR="000E5B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established the Fr</w:t>
      </w:r>
      <w:r w:rsidR="00E51F05">
        <w:rPr>
          <w:rFonts w:ascii="Arial" w:hAnsi="Arial" w:cs="Arial"/>
          <w:sz w:val="24"/>
          <w:szCs w:val="24"/>
        </w:rPr>
        <w:t>ed J. Gross Mem</w:t>
      </w:r>
      <w:r w:rsidR="0060339D">
        <w:rPr>
          <w:rFonts w:ascii="Arial" w:hAnsi="Arial" w:cs="Arial"/>
          <w:sz w:val="24"/>
          <w:szCs w:val="24"/>
        </w:rPr>
        <w:t>orial Community Service Award</w:t>
      </w:r>
      <w:r w:rsidR="00D034CD">
        <w:rPr>
          <w:rFonts w:ascii="Arial" w:hAnsi="Arial" w:cs="Arial"/>
          <w:sz w:val="24"/>
          <w:szCs w:val="24"/>
        </w:rPr>
        <w:t xml:space="preserve"> in 2016</w:t>
      </w:r>
      <w:r w:rsidR="0060339D">
        <w:rPr>
          <w:rFonts w:ascii="Arial" w:hAnsi="Arial" w:cs="Arial"/>
          <w:sz w:val="24"/>
          <w:szCs w:val="24"/>
        </w:rPr>
        <w:t>. This award</w:t>
      </w:r>
      <w:r w:rsidR="00E51F05">
        <w:rPr>
          <w:rFonts w:ascii="Arial" w:hAnsi="Arial" w:cs="Arial"/>
          <w:sz w:val="24"/>
          <w:szCs w:val="24"/>
        </w:rPr>
        <w:t xml:space="preserve"> will be presented</w:t>
      </w:r>
      <w:r w:rsidR="000E5B05">
        <w:rPr>
          <w:rFonts w:ascii="Arial" w:hAnsi="Arial" w:cs="Arial"/>
          <w:sz w:val="24"/>
          <w:szCs w:val="24"/>
        </w:rPr>
        <w:t xml:space="preserve"> annually to one graduating </w:t>
      </w:r>
      <w:r w:rsidR="00D034CD">
        <w:rPr>
          <w:rFonts w:ascii="Arial" w:hAnsi="Arial" w:cs="Arial"/>
          <w:sz w:val="24"/>
          <w:szCs w:val="24"/>
        </w:rPr>
        <w:t xml:space="preserve">high school </w:t>
      </w:r>
      <w:r w:rsidR="000E5B05">
        <w:rPr>
          <w:rFonts w:ascii="Arial" w:hAnsi="Arial" w:cs="Arial"/>
          <w:sz w:val="24"/>
          <w:szCs w:val="24"/>
        </w:rPr>
        <w:t xml:space="preserve">senior who resides </w:t>
      </w:r>
      <w:r w:rsidR="0060339D">
        <w:rPr>
          <w:rFonts w:ascii="Arial" w:hAnsi="Arial" w:cs="Arial"/>
          <w:sz w:val="24"/>
          <w:szCs w:val="24"/>
        </w:rPr>
        <w:t>with</w:t>
      </w:r>
      <w:r w:rsidR="000E5B05">
        <w:rPr>
          <w:rFonts w:ascii="Arial" w:hAnsi="Arial" w:cs="Arial"/>
          <w:sz w:val="24"/>
          <w:szCs w:val="24"/>
        </w:rPr>
        <w:t xml:space="preserve">in </w:t>
      </w:r>
      <w:r w:rsidR="0060339D">
        <w:rPr>
          <w:rFonts w:ascii="Arial" w:hAnsi="Arial" w:cs="Arial"/>
          <w:sz w:val="24"/>
          <w:szCs w:val="24"/>
        </w:rPr>
        <w:t xml:space="preserve">our fire coverage area, which is comprised of </w:t>
      </w:r>
      <w:r w:rsidR="000E5B05">
        <w:rPr>
          <w:rFonts w:ascii="Arial" w:hAnsi="Arial" w:cs="Arial"/>
          <w:sz w:val="24"/>
          <w:szCs w:val="24"/>
        </w:rPr>
        <w:t>Upper Macungie Town</w:t>
      </w:r>
      <w:r w:rsidR="0060339D">
        <w:rPr>
          <w:rFonts w:ascii="Arial" w:hAnsi="Arial" w:cs="Arial"/>
          <w:sz w:val="24"/>
          <w:szCs w:val="24"/>
        </w:rPr>
        <w:t>ship and Lower Macungie Township.</w:t>
      </w:r>
    </w:p>
    <w:p w14:paraId="325597E1" w14:textId="77777777" w:rsidR="002A680E" w:rsidRDefault="002A680E" w:rsidP="002A680E">
      <w:pPr>
        <w:pStyle w:val="NoSpacing"/>
        <w:ind w:left="450" w:right="450" w:firstLine="810"/>
        <w:rPr>
          <w:rFonts w:ascii="Arial" w:hAnsi="Arial" w:cs="Arial"/>
          <w:sz w:val="24"/>
          <w:szCs w:val="24"/>
        </w:rPr>
      </w:pPr>
    </w:p>
    <w:p w14:paraId="18B062EA" w14:textId="77777777" w:rsidR="000E5B05" w:rsidRDefault="002A680E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7D9B">
        <w:rPr>
          <w:rFonts w:ascii="Arial" w:hAnsi="Arial" w:cs="Arial"/>
          <w:sz w:val="24"/>
          <w:szCs w:val="24"/>
        </w:rPr>
        <w:t xml:space="preserve"> </w:t>
      </w:r>
      <w:r w:rsidR="000E5B05">
        <w:rPr>
          <w:rFonts w:ascii="Arial" w:hAnsi="Arial" w:cs="Arial"/>
          <w:sz w:val="24"/>
          <w:szCs w:val="24"/>
        </w:rPr>
        <w:t>We wish to recognize a graduating senior who ha</w:t>
      </w:r>
      <w:r w:rsidR="0060339D">
        <w:rPr>
          <w:rFonts w:ascii="Arial" w:hAnsi="Arial" w:cs="Arial"/>
          <w:sz w:val="24"/>
          <w:szCs w:val="24"/>
        </w:rPr>
        <w:t xml:space="preserve">s freely given his/her own </w:t>
      </w:r>
      <w:r w:rsidR="000E5B05">
        <w:rPr>
          <w:rFonts w:ascii="Arial" w:hAnsi="Arial" w:cs="Arial"/>
          <w:sz w:val="24"/>
          <w:szCs w:val="24"/>
        </w:rPr>
        <w:t xml:space="preserve">time to assist others through </w:t>
      </w:r>
      <w:r w:rsidR="0060339D">
        <w:rPr>
          <w:rFonts w:ascii="Arial" w:hAnsi="Arial" w:cs="Arial"/>
          <w:sz w:val="24"/>
          <w:szCs w:val="24"/>
        </w:rPr>
        <w:t>service to their community.</w:t>
      </w:r>
    </w:p>
    <w:p w14:paraId="41CF6C1F" w14:textId="77777777" w:rsidR="000E5B05" w:rsidRDefault="000E5B05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4D73B52E" w14:textId="77777777" w:rsidR="002A680E" w:rsidRDefault="00E51F05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award</w:t>
      </w:r>
      <w:r w:rsidR="0060339D">
        <w:rPr>
          <w:rFonts w:ascii="Arial" w:hAnsi="Arial" w:cs="Arial"/>
          <w:sz w:val="24"/>
          <w:szCs w:val="24"/>
        </w:rPr>
        <w:t xml:space="preserve"> is named in</w:t>
      </w:r>
      <w:r w:rsidR="000E5B05">
        <w:rPr>
          <w:rFonts w:ascii="Arial" w:hAnsi="Arial" w:cs="Arial"/>
          <w:sz w:val="24"/>
          <w:szCs w:val="24"/>
        </w:rPr>
        <w:t xml:space="preserve"> memory of Mr. Fred J. Gross, a past Fire Chief of our department, who assisted the local community in their time of need </w:t>
      </w:r>
      <w:r w:rsidR="00E817AD">
        <w:rPr>
          <w:rFonts w:ascii="Arial" w:hAnsi="Arial" w:cs="Arial"/>
          <w:sz w:val="24"/>
          <w:szCs w:val="24"/>
        </w:rPr>
        <w:t>for over 45 dedicated years.  Mr. Gross was instrumental in not only recruiting ne</w:t>
      </w:r>
      <w:r w:rsidR="00245088">
        <w:rPr>
          <w:rFonts w:ascii="Arial" w:hAnsi="Arial" w:cs="Arial"/>
          <w:sz w:val="24"/>
          <w:szCs w:val="24"/>
        </w:rPr>
        <w:t xml:space="preserve">w members to our company, but </w:t>
      </w:r>
      <w:r w:rsidR="00E817AD">
        <w:rPr>
          <w:rFonts w:ascii="Arial" w:hAnsi="Arial" w:cs="Arial"/>
          <w:sz w:val="24"/>
          <w:szCs w:val="24"/>
        </w:rPr>
        <w:t>took the time to mentor our members</w:t>
      </w:r>
      <w:r w:rsidR="0060339D">
        <w:rPr>
          <w:rFonts w:ascii="Arial" w:hAnsi="Arial" w:cs="Arial"/>
          <w:sz w:val="24"/>
          <w:szCs w:val="24"/>
        </w:rPr>
        <w:t>,</w:t>
      </w:r>
      <w:r w:rsidR="00E817AD">
        <w:rPr>
          <w:rFonts w:ascii="Arial" w:hAnsi="Arial" w:cs="Arial"/>
          <w:sz w:val="24"/>
          <w:szCs w:val="24"/>
        </w:rPr>
        <w:t xml:space="preserve"> as well as assisting others in their time of need. </w:t>
      </w:r>
      <w:r w:rsidR="002A680E">
        <w:rPr>
          <w:rFonts w:ascii="Arial" w:hAnsi="Arial" w:cs="Arial"/>
          <w:sz w:val="24"/>
          <w:szCs w:val="24"/>
        </w:rPr>
        <w:t xml:space="preserve"> </w:t>
      </w:r>
    </w:p>
    <w:p w14:paraId="6AFA9055" w14:textId="77777777" w:rsidR="002A680E" w:rsidRDefault="002A680E" w:rsidP="002A680E">
      <w:pPr>
        <w:pStyle w:val="NoSpacing"/>
        <w:ind w:left="450" w:right="450" w:firstLine="810"/>
        <w:rPr>
          <w:rFonts w:ascii="Arial" w:hAnsi="Arial" w:cs="Arial"/>
          <w:sz w:val="24"/>
          <w:szCs w:val="24"/>
        </w:rPr>
      </w:pPr>
    </w:p>
    <w:p w14:paraId="1F78070E" w14:textId="02270F4C" w:rsidR="00D034CD" w:rsidRDefault="002A680E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034CD">
        <w:rPr>
          <w:rFonts w:ascii="Arial" w:hAnsi="Arial" w:cs="Arial"/>
          <w:sz w:val="24"/>
          <w:szCs w:val="24"/>
        </w:rPr>
        <w:t xml:space="preserve">If you are a graduating high school senior and wish to be considered for this prestigious award, please complete the attached </w:t>
      </w:r>
      <w:r w:rsidR="00FA25A7">
        <w:rPr>
          <w:rFonts w:ascii="Arial" w:hAnsi="Arial" w:cs="Arial"/>
          <w:sz w:val="24"/>
          <w:szCs w:val="24"/>
        </w:rPr>
        <w:t>application,</w:t>
      </w:r>
      <w:r w:rsidR="00D034CD">
        <w:rPr>
          <w:rFonts w:ascii="Arial" w:hAnsi="Arial" w:cs="Arial"/>
          <w:sz w:val="24"/>
          <w:szCs w:val="24"/>
        </w:rPr>
        <w:t xml:space="preserve"> and mail it to:</w:t>
      </w:r>
    </w:p>
    <w:p w14:paraId="31940E8C" w14:textId="77777777" w:rsidR="00D034CD" w:rsidRDefault="00D034CD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2A08A07E" w14:textId="51C9299A" w:rsidR="00D034CD" w:rsidRDefault="00D034CD" w:rsidP="00D034CD">
      <w:pPr>
        <w:pStyle w:val="NoSpacing"/>
        <w:ind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 Will Fire Company No. 1</w:t>
      </w:r>
      <w:r w:rsidR="00B8283E">
        <w:rPr>
          <w:rFonts w:ascii="Arial" w:hAnsi="Arial" w:cs="Arial"/>
          <w:sz w:val="24"/>
          <w:szCs w:val="24"/>
        </w:rPr>
        <w:t xml:space="preserve"> of Trexlertown</w:t>
      </w:r>
    </w:p>
    <w:p w14:paraId="0747C518" w14:textId="2F82794D" w:rsidR="00D034CD" w:rsidRDefault="00D034CD" w:rsidP="00D034CD">
      <w:pPr>
        <w:pStyle w:val="NoSpacing"/>
        <w:ind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Attn:  Fire Marshal Dennis McArdle</w:t>
      </w:r>
    </w:p>
    <w:p w14:paraId="3B745CA3" w14:textId="0DC93294" w:rsidR="00FA25A7" w:rsidRDefault="00FA25A7" w:rsidP="00D034CD">
      <w:pPr>
        <w:pStyle w:val="NoSpacing"/>
        <w:ind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7723 Hamilton Blvd</w:t>
      </w:r>
    </w:p>
    <w:p w14:paraId="7AA61368" w14:textId="732607AA" w:rsidR="00FA25A7" w:rsidRDefault="00FA25A7" w:rsidP="00D034CD">
      <w:pPr>
        <w:pStyle w:val="NoSpacing"/>
        <w:ind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P.O. Box 13</w:t>
      </w:r>
    </w:p>
    <w:p w14:paraId="1500EDE3" w14:textId="7645975A" w:rsidR="00FA25A7" w:rsidRDefault="00FA25A7" w:rsidP="00D034CD">
      <w:pPr>
        <w:pStyle w:val="NoSpacing"/>
        <w:ind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Trexlertown, PA 18087</w:t>
      </w:r>
    </w:p>
    <w:p w14:paraId="3E685A57" w14:textId="76A9DAC3" w:rsidR="00D034CD" w:rsidRDefault="00D034CD" w:rsidP="00D034CD">
      <w:pPr>
        <w:pStyle w:val="NoSpacing"/>
        <w:ind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695BB2D4" w14:textId="3492352C" w:rsidR="00D034CD" w:rsidRDefault="00FA25A7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Applications may also be obtained from the Guidance Office at your respective High School.</w:t>
      </w:r>
    </w:p>
    <w:p w14:paraId="548D3C3A" w14:textId="77777777" w:rsidR="00D034CD" w:rsidRDefault="00D034CD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460A7EAF" w14:textId="6E4E8A1F" w:rsidR="00FA25A7" w:rsidRDefault="00FA25A7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283E">
        <w:rPr>
          <w:rFonts w:ascii="Arial" w:hAnsi="Arial" w:cs="Arial"/>
          <w:b/>
          <w:bCs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applications must be received by the fire company no later than </w:t>
      </w:r>
      <w:r w:rsidR="00B8283E">
        <w:rPr>
          <w:rFonts w:ascii="Arial" w:hAnsi="Arial" w:cs="Arial"/>
          <w:b/>
          <w:bCs/>
          <w:sz w:val="24"/>
          <w:szCs w:val="24"/>
        </w:rPr>
        <w:t>April 29</w:t>
      </w:r>
      <w:r w:rsidR="00B8283E" w:rsidRPr="00B8283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A25A7">
        <w:rPr>
          <w:rFonts w:ascii="Arial" w:hAnsi="Arial" w:cs="Arial"/>
          <w:b/>
          <w:bCs/>
          <w:sz w:val="24"/>
          <w:szCs w:val="24"/>
        </w:rPr>
        <w:t>, 202</w:t>
      </w:r>
      <w:r w:rsidR="00B8283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04DF239F" w14:textId="77777777" w:rsidR="00FA25A7" w:rsidRDefault="00FA25A7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4C0644AC" w14:textId="4D2B9C11" w:rsidR="00562DCF" w:rsidRDefault="00562DCF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 a result of the COVID-19 pandemic, applicants can list any community service projects that they participated in from academic year 20</w:t>
      </w:r>
      <w:r w:rsidR="00B828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6F12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</w:t>
      </w:r>
      <w:r w:rsidR="00B8283E">
        <w:rPr>
          <w:rFonts w:ascii="Arial" w:hAnsi="Arial" w:cs="Arial"/>
          <w:sz w:val="24"/>
          <w:szCs w:val="24"/>
        </w:rPr>
        <w:t>21</w:t>
      </w:r>
      <w:r w:rsidR="006F126B">
        <w:rPr>
          <w:rFonts w:ascii="Arial" w:hAnsi="Arial" w:cs="Arial"/>
          <w:sz w:val="24"/>
          <w:szCs w:val="24"/>
        </w:rPr>
        <w:t xml:space="preserve"> through 202</w:t>
      </w:r>
      <w:r w:rsidR="00B828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202</w:t>
      </w:r>
      <w:r w:rsidR="00B828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for consideration of</w:t>
      </w:r>
      <w:r w:rsidR="006F126B">
        <w:rPr>
          <w:rFonts w:ascii="Arial" w:hAnsi="Arial" w:cs="Arial"/>
          <w:sz w:val="24"/>
          <w:szCs w:val="24"/>
        </w:rPr>
        <w:t xml:space="preserve"> the award this year.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7D733E" w14:textId="77777777" w:rsidR="00E817AD" w:rsidRDefault="00E817AD" w:rsidP="002A680E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43AB871F" w14:textId="4D4F992C" w:rsidR="002A680E" w:rsidRDefault="00087196" w:rsidP="00FA25A7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51F05">
        <w:rPr>
          <w:rFonts w:ascii="Arial" w:hAnsi="Arial" w:cs="Arial"/>
          <w:sz w:val="24"/>
          <w:szCs w:val="24"/>
        </w:rPr>
        <w:t xml:space="preserve">  </w:t>
      </w:r>
      <w:r w:rsidR="00FA25A7">
        <w:rPr>
          <w:rFonts w:ascii="Arial" w:hAnsi="Arial" w:cs="Arial"/>
          <w:sz w:val="24"/>
          <w:szCs w:val="24"/>
        </w:rPr>
        <w:t xml:space="preserve">We hope to present the winner his/her award at his/her High School Academic Awards Ceremony if possible.  </w:t>
      </w:r>
      <w:r w:rsidR="0060339D">
        <w:rPr>
          <w:rFonts w:ascii="Arial" w:hAnsi="Arial" w:cs="Arial"/>
          <w:sz w:val="24"/>
          <w:szCs w:val="24"/>
        </w:rPr>
        <w:t xml:space="preserve">If </w:t>
      </w:r>
      <w:r w:rsidR="00FA25A7">
        <w:rPr>
          <w:rFonts w:ascii="Arial" w:hAnsi="Arial" w:cs="Arial"/>
          <w:sz w:val="24"/>
          <w:szCs w:val="24"/>
        </w:rPr>
        <w:t xml:space="preserve">not, we will make other arrangements to </w:t>
      </w:r>
      <w:r w:rsidR="0060339D">
        <w:rPr>
          <w:rFonts w:ascii="Arial" w:hAnsi="Arial" w:cs="Arial"/>
          <w:sz w:val="24"/>
          <w:szCs w:val="24"/>
        </w:rPr>
        <w:t>present</w:t>
      </w:r>
      <w:r w:rsidR="00FA25A7">
        <w:rPr>
          <w:rFonts w:ascii="Arial" w:hAnsi="Arial" w:cs="Arial"/>
          <w:sz w:val="24"/>
          <w:szCs w:val="24"/>
        </w:rPr>
        <w:t xml:space="preserve"> the award.</w:t>
      </w:r>
      <w:r w:rsidR="0060339D">
        <w:rPr>
          <w:rFonts w:ascii="Arial" w:hAnsi="Arial" w:cs="Arial"/>
          <w:sz w:val="24"/>
          <w:szCs w:val="24"/>
        </w:rPr>
        <w:t xml:space="preserve"> </w:t>
      </w:r>
    </w:p>
    <w:p w14:paraId="01B41BBC" w14:textId="75989A3D" w:rsidR="00FA25A7" w:rsidRDefault="00FA25A7" w:rsidP="00FA25A7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7A621709" w14:textId="36A3B4C5" w:rsidR="00FA25A7" w:rsidRDefault="00FA25A7" w:rsidP="00FA25A7">
      <w:pPr>
        <w:pStyle w:val="NoSpacing"/>
        <w:ind w:left="450" w:righ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B4D44">
        <w:rPr>
          <w:rFonts w:ascii="Arial" w:hAnsi="Arial" w:cs="Arial"/>
          <w:sz w:val="24"/>
          <w:szCs w:val="24"/>
        </w:rPr>
        <w:t xml:space="preserve">Our Point of Contact for this award is Fire Marshal Dennis McArdle who can be contacted at </w:t>
      </w:r>
      <w:hyperlink r:id="rId7" w:history="1">
        <w:r w:rsidR="00DB4D44" w:rsidRPr="00003FDA">
          <w:rPr>
            <w:rStyle w:val="Hyperlink"/>
            <w:rFonts w:ascii="Arial" w:hAnsi="Arial" w:cs="Arial"/>
            <w:sz w:val="24"/>
            <w:szCs w:val="24"/>
          </w:rPr>
          <w:t>dmcardle@station25.org</w:t>
        </w:r>
      </w:hyperlink>
      <w:r w:rsidR="00DB4D44">
        <w:rPr>
          <w:rFonts w:ascii="Arial" w:hAnsi="Arial" w:cs="Arial"/>
          <w:sz w:val="24"/>
          <w:szCs w:val="24"/>
        </w:rPr>
        <w:t xml:space="preserve"> or 484-538-4803.</w:t>
      </w:r>
    </w:p>
    <w:p w14:paraId="4F51819F" w14:textId="04E68D01" w:rsidR="00DB4D44" w:rsidRDefault="00DB4D44" w:rsidP="00FA25A7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1BBC037B" w14:textId="16DE4E4B" w:rsidR="00DB4D44" w:rsidRDefault="00DB4D44" w:rsidP="00FA25A7">
      <w:pPr>
        <w:pStyle w:val="NoSpacing"/>
        <w:ind w:left="450" w:right="450"/>
        <w:rPr>
          <w:rFonts w:ascii="Arial" w:hAnsi="Arial" w:cs="Arial"/>
          <w:sz w:val="24"/>
          <w:szCs w:val="24"/>
        </w:rPr>
      </w:pPr>
    </w:p>
    <w:p w14:paraId="696E4718" w14:textId="5FB6045A" w:rsidR="00DB4D44" w:rsidRPr="00B8283E" w:rsidRDefault="00DB4D44" w:rsidP="00DB4D44">
      <w:pPr>
        <w:pStyle w:val="NoSpacing"/>
        <w:ind w:left="450" w:right="45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B8283E">
        <w:rPr>
          <w:rFonts w:ascii="Arial" w:hAnsi="Arial" w:cs="Arial"/>
          <w:b/>
          <w:bCs/>
          <w:color w:val="FF0000"/>
          <w:sz w:val="40"/>
          <w:szCs w:val="40"/>
        </w:rPr>
        <w:t>Good Luck and Apply Today!!</w:t>
      </w:r>
    </w:p>
    <w:p w14:paraId="1CB63F9E" w14:textId="3942A8B9" w:rsidR="002A680E" w:rsidRDefault="002A680E" w:rsidP="00B8283E">
      <w:pPr>
        <w:pStyle w:val="NoSpacing"/>
        <w:ind w:right="450"/>
      </w:pPr>
      <w:r>
        <w:rPr>
          <w:rFonts w:ascii="Blackadder ITC" w:hAnsi="Blackadder ITC" w:cs="Arial"/>
          <w:b/>
          <w:sz w:val="28"/>
          <w:szCs w:val="28"/>
        </w:rPr>
        <w:t xml:space="preserve">                              </w:t>
      </w:r>
    </w:p>
    <w:sectPr w:rsidR="002A680E" w:rsidSect="00ED3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88" w:bottom="720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7DF2" w14:textId="77777777" w:rsidR="00221938" w:rsidRDefault="00221938" w:rsidP="00E93960">
      <w:pPr>
        <w:spacing w:after="0" w:line="240" w:lineRule="auto"/>
      </w:pPr>
      <w:r>
        <w:separator/>
      </w:r>
    </w:p>
  </w:endnote>
  <w:endnote w:type="continuationSeparator" w:id="0">
    <w:p w14:paraId="665E444C" w14:textId="77777777" w:rsidR="00221938" w:rsidRDefault="00221938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B1C2" w14:textId="77777777" w:rsidR="001E58D0" w:rsidRDefault="001E5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F71" w14:textId="77777777" w:rsidR="001E58D0" w:rsidRDefault="001E5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B669" w14:textId="77777777" w:rsidR="001E58D0" w:rsidRDefault="001E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3737" w14:textId="77777777" w:rsidR="00221938" w:rsidRDefault="00221938" w:rsidP="00E93960">
      <w:pPr>
        <w:spacing w:after="0" w:line="240" w:lineRule="auto"/>
      </w:pPr>
      <w:r>
        <w:separator/>
      </w:r>
    </w:p>
  </w:footnote>
  <w:footnote w:type="continuationSeparator" w:id="0">
    <w:p w14:paraId="798DC453" w14:textId="77777777" w:rsidR="00221938" w:rsidRDefault="00221938" w:rsidP="00E9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517C" w14:textId="77777777" w:rsidR="001E58D0" w:rsidRDefault="001E5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D93C" w14:textId="77777777" w:rsidR="001E58D0" w:rsidRDefault="00656336" w:rsidP="00384CF1">
    <w:pPr>
      <w:pStyle w:val="Header"/>
    </w:pPr>
    <w:r>
      <w:rPr>
        <w:noProof/>
      </w:rPr>
      <w:drawing>
        <wp:inline distT="0" distB="0" distL="0" distR="0" wp14:anchorId="47D768B8" wp14:editId="2DD93270">
          <wp:extent cx="7229475" cy="1057275"/>
          <wp:effectExtent l="0" t="0" r="9525" b="9525"/>
          <wp:docPr id="1" name="Picture 0" descr="good will fire co - l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ood will fire co - l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8D0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4053" w14:textId="77777777" w:rsidR="001E58D0" w:rsidRDefault="001E5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60"/>
    <w:rsid w:val="00006462"/>
    <w:rsid w:val="00006634"/>
    <w:rsid w:val="00020412"/>
    <w:rsid w:val="00040233"/>
    <w:rsid w:val="000463B6"/>
    <w:rsid w:val="00057577"/>
    <w:rsid w:val="00071119"/>
    <w:rsid w:val="0008296E"/>
    <w:rsid w:val="00087196"/>
    <w:rsid w:val="000C579E"/>
    <w:rsid w:val="000C7CE8"/>
    <w:rsid w:val="000E5B05"/>
    <w:rsid w:val="0011784B"/>
    <w:rsid w:val="00120379"/>
    <w:rsid w:val="001405D9"/>
    <w:rsid w:val="0016014E"/>
    <w:rsid w:val="00173DA2"/>
    <w:rsid w:val="001774C3"/>
    <w:rsid w:val="001C1959"/>
    <w:rsid w:val="001C5DAF"/>
    <w:rsid w:val="001E58D0"/>
    <w:rsid w:val="00216F1F"/>
    <w:rsid w:val="00221938"/>
    <w:rsid w:val="00222DE9"/>
    <w:rsid w:val="002360D3"/>
    <w:rsid w:val="00245088"/>
    <w:rsid w:val="00247983"/>
    <w:rsid w:val="00283B33"/>
    <w:rsid w:val="002A0F8B"/>
    <w:rsid w:val="002A245C"/>
    <w:rsid w:val="002A630C"/>
    <w:rsid w:val="002A680E"/>
    <w:rsid w:val="002D0F44"/>
    <w:rsid w:val="002D17AF"/>
    <w:rsid w:val="002D1B20"/>
    <w:rsid w:val="002E7EC0"/>
    <w:rsid w:val="002F5ADA"/>
    <w:rsid w:val="0031085A"/>
    <w:rsid w:val="00323636"/>
    <w:rsid w:val="0036101E"/>
    <w:rsid w:val="003718B4"/>
    <w:rsid w:val="00384CF1"/>
    <w:rsid w:val="003924DA"/>
    <w:rsid w:val="00397DED"/>
    <w:rsid w:val="003D43B8"/>
    <w:rsid w:val="003D569E"/>
    <w:rsid w:val="003D58AF"/>
    <w:rsid w:val="003D7E4C"/>
    <w:rsid w:val="003F20D2"/>
    <w:rsid w:val="00431CFC"/>
    <w:rsid w:val="00467BC8"/>
    <w:rsid w:val="00471455"/>
    <w:rsid w:val="004B75B4"/>
    <w:rsid w:val="00515752"/>
    <w:rsid w:val="00562DCF"/>
    <w:rsid w:val="005636E5"/>
    <w:rsid w:val="0057358B"/>
    <w:rsid w:val="00592CE1"/>
    <w:rsid w:val="005967F2"/>
    <w:rsid w:val="005A11A4"/>
    <w:rsid w:val="005B1C69"/>
    <w:rsid w:val="005B5C3D"/>
    <w:rsid w:val="005B7037"/>
    <w:rsid w:val="005C49A8"/>
    <w:rsid w:val="005C71D8"/>
    <w:rsid w:val="0060339D"/>
    <w:rsid w:val="006379FF"/>
    <w:rsid w:val="00647439"/>
    <w:rsid w:val="00656336"/>
    <w:rsid w:val="00697C4B"/>
    <w:rsid w:val="006D5811"/>
    <w:rsid w:val="006D7A65"/>
    <w:rsid w:val="006F126B"/>
    <w:rsid w:val="007A1C15"/>
    <w:rsid w:val="007D38FC"/>
    <w:rsid w:val="007E525E"/>
    <w:rsid w:val="00802A1A"/>
    <w:rsid w:val="00856653"/>
    <w:rsid w:val="0087698C"/>
    <w:rsid w:val="008A08FF"/>
    <w:rsid w:val="008A0FDC"/>
    <w:rsid w:val="008D78F8"/>
    <w:rsid w:val="008E5F4C"/>
    <w:rsid w:val="008F3677"/>
    <w:rsid w:val="009116F0"/>
    <w:rsid w:val="00913EC6"/>
    <w:rsid w:val="00935616"/>
    <w:rsid w:val="00941B8B"/>
    <w:rsid w:val="00944C6E"/>
    <w:rsid w:val="00953E2A"/>
    <w:rsid w:val="00953F46"/>
    <w:rsid w:val="00963818"/>
    <w:rsid w:val="009B4ECC"/>
    <w:rsid w:val="009F0EB1"/>
    <w:rsid w:val="00A020C2"/>
    <w:rsid w:val="00A067A0"/>
    <w:rsid w:val="00A105F7"/>
    <w:rsid w:val="00A342B4"/>
    <w:rsid w:val="00A5736B"/>
    <w:rsid w:val="00AB3DEE"/>
    <w:rsid w:val="00AB7C14"/>
    <w:rsid w:val="00AD218C"/>
    <w:rsid w:val="00B0089E"/>
    <w:rsid w:val="00B0393E"/>
    <w:rsid w:val="00B27FEC"/>
    <w:rsid w:val="00B36F56"/>
    <w:rsid w:val="00B42066"/>
    <w:rsid w:val="00B51CC4"/>
    <w:rsid w:val="00B5414B"/>
    <w:rsid w:val="00B72753"/>
    <w:rsid w:val="00B8283E"/>
    <w:rsid w:val="00B834FA"/>
    <w:rsid w:val="00B84393"/>
    <w:rsid w:val="00BD25E3"/>
    <w:rsid w:val="00BD5C6E"/>
    <w:rsid w:val="00BE0DB4"/>
    <w:rsid w:val="00BF7F34"/>
    <w:rsid w:val="00C003BC"/>
    <w:rsid w:val="00C2473E"/>
    <w:rsid w:val="00C74E94"/>
    <w:rsid w:val="00C800F4"/>
    <w:rsid w:val="00C91C9D"/>
    <w:rsid w:val="00CB42D0"/>
    <w:rsid w:val="00CC2683"/>
    <w:rsid w:val="00CE3B77"/>
    <w:rsid w:val="00D034CD"/>
    <w:rsid w:val="00D104DF"/>
    <w:rsid w:val="00D23144"/>
    <w:rsid w:val="00D35D2F"/>
    <w:rsid w:val="00D5581F"/>
    <w:rsid w:val="00D77A07"/>
    <w:rsid w:val="00D8788C"/>
    <w:rsid w:val="00D87D9B"/>
    <w:rsid w:val="00DB4D44"/>
    <w:rsid w:val="00DC1B9C"/>
    <w:rsid w:val="00E0193E"/>
    <w:rsid w:val="00E2130B"/>
    <w:rsid w:val="00E27E66"/>
    <w:rsid w:val="00E32943"/>
    <w:rsid w:val="00E51F05"/>
    <w:rsid w:val="00E5756B"/>
    <w:rsid w:val="00E626A2"/>
    <w:rsid w:val="00E817AD"/>
    <w:rsid w:val="00E93960"/>
    <w:rsid w:val="00EA3EFA"/>
    <w:rsid w:val="00EA54BC"/>
    <w:rsid w:val="00ED0D50"/>
    <w:rsid w:val="00ED3F5E"/>
    <w:rsid w:val="00F0018E"/>
    <w:rsid w:val="00F13954"/>
    <w:rsid w:val="00F16B9F"/>
    <w:rsid w:val="00F177A6"/>
    <w:rsid w:val="00F23A26"/>
    <w:rsid w:val="00F243CB"/>
    <w:rsid w:val="00F25369"/>
    <w:rsid w:val="00F27C4C"/>
    <w:rsid w:val="00F53CE2"/>
    <w:rsid w:val="00F5783A"/>
    <w:rsid w:val="00F84D11"/>
    <w:rsid w:val="00FA25A7"/>
    <w:rsid w:val="00FB15AC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4B48E"/>
  <w15:docId w15:val="{3F2EB8D2-854D-4FC1-999F-50781DC8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9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9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77A6"/>
  </w:style>
  <w:style w:type="character" w:styleId="Hyperlink">
    <w:name w:val="Hyperlink"/>
    <w:basedOn w:val="DefaultParagraphFont"/>
    <w:uiPriority w:val="99"/>
    <w:unhideWhenUsed/>
    <w:rsid w:val="00236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mcardle@station25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37E0-C5E9-4B5E-98C0-FB3A301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SPNEW</dc:creator>
  <cp:keywords/>
  <dc:description/>
  <cp:lastModifiedBy>Evan Bassett</cp:lastModifiedBy>
  <cp:revision>2</cp:revision>
  <cp:lastPrinted>2021-01-15T00:31:00Z</cp:lastPrinted>
  <dcterms:created xsi:type="dcterms:W3CDTF">2022-01-11T04:07:00Z</dcterms:created>
  <dcterms:modified xsi:type="dcterms:W3CDTF">2022-01-11T04:07:00Z</dcterms:modified>
</cp:coreProperties>
</file>